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b w:val="1"/>
          <w:sz w:val="22"/>
          <w:szCs w:val="22"/>
          <w:rtl w:val="0"/>
        </w:rPr>
        <w:t xml:space="preserve">Bijeenkomst 1 oktober 2020</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b w:val="1"/>
          <w:sz w:val="22"/>
          <w:szCs w:val="22"/>
          <w:rtl w:val="0"/>
        </w:rPr>
        <w:t xml:space="preserve">Aanwezig: Roelle, Diane, Heidi, Marleen, Patrick, Marjo en Petra</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2"/>
          <w:szCs w:val="22"/>
        </w:rPr>
      </w:pPr>
      <w:r w:rsidDel="00000000" w:rsidR="00000000" w:rsidRPr="00000000">
        <w:rPr>
          <w:b w:val="1"/>
          <w:sz w:val="22"/>
          <w:szCs w:val="22"/>
          <w:rtl w:val="0"/>
        </w:rPr>
        <w:t xml:space="preserve">Heeft iemand vooraf nog een agendapunt in te brengen?</w:t>
      </w:r>
    </w:p>
    <w:p w:rsidR="00000000" w:rsidDel="00000000" w:rsidP="00000000" w:rsidRDefault="00000000" w:rsidRPr="00000000" w14:paraId="00000005">
      <w:pPr>
        <w:numPr>
          <w:ilvl w:val="0"/>
          <w:numId w:val="2"/>
        </w:numPr>
        <w:spacing w:after="200" w:line="276" w:lineRule="auto"/>
        <w:ind w:left="720" w:hanging="360"/>
        <w:rPr>
          <w:b w:val="1"/>
          <w:sz w:val="22"/>
          <w:szCs w:val="22"/>
        </w:rPr>
      </w:pPr>
      <w:r w:rsidDel="00000000" w:rsidR="00000000" w:rsidRPr="00000000">
        <w:rPr>
          <w:b w:val="1"/>
          <w:sz w:val="22"/>
          <w:szCs w:val="22"/>
          <w:rtl w:val="0"/>
        </w:rPr>
        <w:t xml:space="preserve">Jaarverslag</w:t>
      </w:r>
    </w:p>
    <w:p w:rsidR="00000000" w:rsidDel="00000000" w:rsidP="00000000" w:rsidRDefault="00000000" w:rsidRPr="00000000" w14:paraId="00000006">
      <w:pPr>
        <w:spacing w:after="200" w:line="276" w:lineRule="auto"/>
        <w:ind w:left="720" w:firstLine="0"/>
        <w:rPr>
          <w:i w:val="1"/>
          <w:sz w:val="22"/>
          <w:szCs w:val="22"/>
        </w:rPr>
      </w:pPr>
      <w:r w:rsidDel="00000000" w:rsidR="00000000" w:rsidRPr="00000000">
        <w:rPr>
          <w:i w:val="1"/>
          <w:sz w:val="22"/>
          <w:szCs w:val="22"/>
          <w:rtl w:val="0"/>
        </w:rPr>
        <w:t xml:space="preserve">Opmerkingen/Aanvullingen: Goedgekeurd.</w:t>
      </w:r>
    </w:p>
    <w:p w:rsidR="00000000" w:rsidDel="00000000" w:rsidP="00000000" w:rsidRDefault="00000000" w:rsidRPr="00000000" w14:paraId="00000007">
      <w:pPr>
        <w:spacing w:after="200" w:line="276" w:lineRule="auto"/>
        <w:ind w:left="720" w:firstLine="0"/>
        <w:rPr>
          <w:i w:val="1"/>
          <w:sz w:val="22"/>
          <w:szCs w:val="22"/>
        </w:rPr>
      </w:pPr>
      <w:r w:rsidDel="00000000" w:rsidR="00000000" w:rsidRPr="00000000">
        <w:rPr>
          <w:i w:val="1"/>
          <w:sz w:val="22"/>
          <w:szCs w:val="22"/>
          <w:rtl w:val="0"/>
        </w:rPr>
        <w:t xml:space="preserve">Marjo zet het op de website</w:t>
      </w:r>
    </w:p>
    <w:p w:rsidR="00000000" w:rsidDel="00000000" w:rsidP="00000000" w:rsidRDefault="00000000" w:rsidRPr="00000000" w14:paraId="00000008">
      <w:pPr>
        <w:numPr>
          <w:ilvl w:val="0"/>
          <w:numId w:val="2"/>
        </w:numPr>
        <w:spacing w:after="200" w:line="276" w:lineRule="auto"/>
        <w:ind w:left="720" w:hanging="360"/>
        <w:rPr>
          <w:b w:val="1"/>
          <w:sz w:val="22"/>
          <w:szCs w:val="22"/>
        </w:rPr>
      </w:pPr>
      <w:r w:rsidDel="00000000" w:rsidR="00000000" w:rsidRPr="00000000">
        <w:rPr>
          <w:b w:val="1"/>
          <w:sz w:val="22"/>
          <w:szCs w:val="22"/>
          <w:rtl w:val="0"/>
        </w:rPr>
        <w:t xml:space="preserve">Formatie naar aanleiding van de teldatum</w:t>
      </w:r>
    </w:p>
    <w:p w:rsidR="00000000" w:rsidDel="00000000" w:rsidP="00000000" w:rsidRDefault="00000000" w:rsidRPr="00000000" w14:paraId="00000009">
      <w:pPr>
        <w:spacing w:after="200" w:line="276" w:lineRule="auto"/>
        <w:ind w:left="720" w:firstLine="0"/>
        <w:rPr>
          <w:i w:val="1"/>
          <w:sz w:val="22"/>
          <w:szCs w:val="22"/>
        </w:rPr>
      </w:pPr>
      <w:r w:rsidDel="00000000" w:rsidR="00000000" w:rsidRPr="00000000">
        <w:rPr>
          <w:i w:val="1"/>
          <w:sz w:val="22"/>
          <w:szCs w:val="22"/>
          <w:rtl w:val="0"/>
        </w:rPr>
        <w:t xml:space="preserve">We hebben 168 kinderen vandaag ( teldatum 1 oktober)  op school. Er gaan 28 kinderen eind schooljaar de Tweewegen verlaten. Er komen minder kinderen bij. De verwachting is dat we dan rond de 160 kinderen uitkomen. In  het formatiegesprek in februari gaan we mogelijkheden verkennen.</w:t>
      </w:r>
    </w:p>
    <w:p w:rsidR="00000000" w:rsidDel="00000000" w:rsidP="00000000" w:rsidRDefault="00000000" w:rsidRPr="00000000" w14:paraId="0000000A">
      <w:pPr>
        <w:numPr>
          <w:ilvl w:val="0"/>
          <w:numId w:val="2"/>
        </w:numPr>
        <w:spacing w:after="200" w:line="276" w:lineRule="auto"/>
        <w:ind w:left="720" w:hanging="360"/>
        <w:rPr>
          <w:b w:val="1"/>
          <w:sz w:val="22"/>
          <w:szCs w:val="22"/>
        </w:rPr>
      </w:pPr>
      <w:r w:rsidDel="00000000" w:rsidR="00000000" w:rsidRPr="00000000">
        <w:rPr>
          <w:b w:val="1"/>
          <w:sz w:val="22"/>
          <w:szCs w:val="22"/>
          <w:rtl w:val="0"/>
        </w:rPr>
        <w:t xml:space="preserve">Informatieavond/film die naar ouders is gegaan</w:t>
      </w:r>
    </w:p>
    <w:p w:rsidR="00000000" w:rsidDel="00000000" w:rsidP="00000000" w:rsidRDefault="00000000" w:rsidRPr="00000000" w14:paraId="0000000B">
      <w:pPr>
        <w:spacing w:after="200" w:line="276" w:lineRule="auto"/>
        <w:ind w:left="720" w:firstLine="0"/>
        <w:rPr>
          <w:i w:val="1"/>
          <w:sz w:val="22"/>
          <w:szCs w:val="22"/>
        </w:rPr>
      </w:pPr>
      <w:r w:rsidDel="00000000" w:rsidR="00000000" w:rsidRPr="00000000">
        <w:rPr>
          <w:i w:val="1"/>
          <w:sz w:val="22"/>
          <w:szCs w:val="22"/>
          <w:rtl w:val="0"/>
        </w:rPr>
        <w:t xml:space="preserve">Marjo zet de link van het filmpje nog een keer op FIEP met vraag of ouders willen reageren.</w:t>
      </w:r>
    </w:p>
    <w:p w:rsidR="00000000" w:rsidDel="00000000" w:rsidP="00000000" w:rsidRDefault="00000000" w:rsidRPr="00000000" w14:paraId="0000000C">
      <w:pPr>
        <w:spacing w:after="200" w:line="276" w:lineRule="auto"/>
        <w:ind w:left="0" w:firstLine="0"/>
        <w:rPr>
          <w:i w:val="1"/>
          <w:sz w:val="22"/>
          <w:szCs w:val="22"/>
        </w:rPr>
      </w:pPr>
      <w:r w:rsidDel="00000000" w:rsidR="00000000" w:rsidRPr="00000000">
        <w:rPr>
          <w:rtl w:val="0"/>
        </w:rPr>
      </w:r>
    </w:p>
    <w:p w:rsidR="00000000" w:rsidDel="00000000" w:rsidP="00000000" w:rsidRDefault="00000000" w:rsidRPr="00000000" w14:paraId="0000000D">
      <w:pPr>
        <w:numPr>
          <w:ilvl w:val="0"/>
          <w:numId w:val="2"/>
        </w:numPr>
        <w:spacing w:after="200" w:line="276" w:lineRule="auto"/>
        <w:ind w:left="720" w:hanging="360"/>
        <w:rPr>
          <w:b w:val="1"/>
          <w:sz w:val="22"/>
          <w:szCs w:val="22"/>
        </w:rPr>
      </w:pPr>
      <w:r w:rsidDel="00000000" w:rsidR="00000000" w:rsidRPr="00000000">
        <w:rPr>
          <w:b w:val="1"/>
          <w:sz w:val="22"/>
          <w:szCs w:val="22"/>
          <w:rtl w:val="0"/>
        </w:rPr>
        <w:t xml:space="preserve">Communicatie / verbinding met ouders</w:t>
      </w:r>
    </w:p>
    <w:p w:rsidR="00000000" w:rsidDel="00000000" w:rsidP="00000000" w:rsidRDefault="00000000" w:rsidRPr="00000000" w14:paraId="0000000E">
      <w:pPr>
        <w:spacing w:after="200" w:line="276" w:lineRule="auto"/>
        <w:ind w:left="720" w:firstLine="0"/>
        <w:rPr>
          <w:sz w:val="22"/>
          <w:szCs w:val="22"/>
        </w:rPr>
      </w:pPr>
      <w:r w:rsidDel="00000000" w:rsidR="00000000" w:rsidRPr="00000000">
        <w:rPr>
          <w:i w:val="1"/>
          <w:sz w:val="22"/>
          <w:szCs w:val="22"/>
          <w:rtl w:val="0"/>
        </w:rPr>
        <w:t xml:space="preserve">Kennis maken met nieuwe leerkrachten wordt wel gemist maar ouders vinden de communicatie vanuit school goed. In deze situatie wordt ook geaccepteerd dat het nu is zoals het gaat.</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sz w:val="22"/>
          <w:szCs w:val="22"/>
        </w:rPr>
      </w:pPr>
      <w:r w:rsidDel="00000000" w:rsidR="00000000" w:rsidRPr="00000000">
        <w:rPr>
          <w:b w:val="1"/>
          <w:sz w:val="22"/>
          <w:szCs w:val="22"/>
          <w:rtl w:val="0"/>
        </w:rPr>
        <w:t xml:space="preserve">Evaluatie aandachtspunten vorig schooljaar en v</w:t>
      </w:r>
      <w:r w:rsidDel="00000000" w:rsidR="00000000" w:rsidRPr="00000000">
        <w:rPr>
          <w:b w:val="1"/>
          <w:i w:val="0"/>
          <w:smallCaps w:val="0"/>
          <w:strike w:val="0"/>
          <w:color w:val="000000"/>
          <w:sz w:val="22"/>
          <w:szCs w:val="22"/>
          <w:u w:val="none"/>
          <w:shd w:fill="auto" w:val="clear"/>
          <w:vertAlign w:val="baseline"/>
          <w:rtl w:val="0"/>
        </w:rPr>
        <w:t xml:space="preserve">aststellen aandachtspunten/thema’s komend schooljaar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color w:val="ff0000"/>
          <w:sz w:val="22"/>
          <w:szCs w:val="22"/>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u w:val="single"/>
        </w:rPr>
      </w:pPr>
      <w:r w:rsidDel="00000000" w:rsidR="00000000" w:rsidRPr="00000000">
        <w:rPr>
          <w:i w:val="1"/>
          <w:sz w:val="22"/>
          <w:szCs w:val="22"/>
          <w:u w:val="single"/>
          <w:rtl w:val="0"/>
        </w:rPr>
        <w:t xml:space="preserve">Aandachtspunten vorig schooljaar</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i w:val="1"/>
          <w:sz w:val="22"/>
          <w:szCs w:val="22"/>
          <w:rtl w:val="0"/>
        </w:rPr>
        <w:t xml:space="preserve">- sollicitatieprocedures binnen Surplus.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Er is een gesprek geweest met de bestuurder.</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i w:val="1"/>
          <w:sz w:val="22"/>
          <w:szCs w:val="22"/>
          <w:rtl w:val="0"/>
        </w:rPr>
        <w:t xml:space="preserve">- Ouderbetrokkenheid: Eerste initiatief is dat groep 1-2a dinsdag na de vakantie koekjes gaat bakken voor de volgende ochtend om tijdens het koffieuurtje te serveren.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In deze tijd is dat niet voortgezet.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i w:val="1"/>
          <w:sz w:val="22"/>
          <w:szCs w:val="22"/>
          <w:rtl w:val="0"/>
        </w:rPr>
        <w:t xml:space="preserve">-Statuten en reglementen bespreken.</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Is gelukt.</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i w:val="1"/>
          <w:sz w:val="22"/>
          <w:szCs w:val="22"/>
          <w:rtl w:val="0"/>
        </w:rPr>
        <w:t xml:space="preserve">-December: evaluatie nieuwe directie</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Dit gesprek heeft niet plaats gevonden.</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i w:val="1"/>
          <w:sz w:val="22"/>
          <w:szCs w:val="22"/>
          <w:rtl w:val="0"/>
        </w:rPr>
        <w:t xml:space="preserve">Roelle gaat de PNO medewerker mailen.</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i w:val="1"/>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Nieuwe punten voor dit schooljaar:</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i w:val="1"/>
          <w:sz w:val="22"/>
          <w:szCs w:val="22"/>
        </w:rPr>
      </w:pPr>
      <w:r w:rsidDel="00000000" w:rsidR="00000000" w:rsidRPr="00000000">
        <w:rPr>
          <w:i w:val="1"/>
          <w:sz w:val="22"/>
          <w:szCs w:val="22"/>
          <w:rtl w:val="0"/>
        </w:rPr>
        <w:t xml:space="preserve">nieuwe leden werven voor MR; er komt een oproep via FIEP</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i w:val="1"/>
          <w:sz w:val="22"/>
          <w:szCs w:val="22"/>
        </w:rPr>
      </w:pPr>
      <w:r w:rsidDel="00000000" w:rsidR="00000000" w:rsidRPr="00000000">
        <w:rPr>
          <w:i w:val="1"/>
          <w:sz w:val="22"/>
          <w:szCs w:val="22"/>
          <w:rtl w:val="0"/>
        </w:rPr>
        <w:t xml:space="preserve">verhoging ouderbijdrage: volgende bijeenkomst licht penningmeester toe</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i w:val="1"/>
          <w:sz w:val="22"/>
          <w:szCs w:val="22"/>
        </w:rPr>
      </w:pPr>
      <w:r w:rsidDel="00000000" w:rsidR="00000000" w:rsidRPr="00000000">
        <w:rPr>
          <w:i w:val="1"/>
          <w:sz w:val="22"/>
          <w:szCs w:val="22"/>
          <w:rtl w:val="0"/>
        </w:rPr>
        <w:t xml:space="preserve">ontwikkelingen in de school</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2"/>
          <w:szCs w:val="22"/>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Financiën MR, stand van zaken en begroting komend schooljaar</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sz w:val="22"/>
          <w:szCs w:val="22"/>
          <w:rtl w:val="0"/>
        </w:rPr>
        <w:t xml:space="preserve">Geen bijzonderheden</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u w:val="no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2"/>
          <w:szCs w:val="22"/>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2"/>
          <w:szCs w:val="22"/>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pgMar w:bottom="1417" w:top="568"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Pr>
      <w:drawing>
        <wp:inline distB="0" distT="0" distL="114300" distR="114300">
          <wp:extent cx="3727450" cy="993140"/>
          <wp:effectExtent b="0" l="0" r="0" t="0"/>
          <wp:docPr id="102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27450" cy="99314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name w:val="Standaard"/>
    <w:next w:val="Standaard"/>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paragraph" w:styleId="Lijstalinea">
    <w:name w:val="Lijstalinea"/>
    <w:basedOn w:val="Standaard"/>
    <w:next w:val="Lijstaline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nl-NL"/>
    </w:rPr>
  </w:style>
  <w:style w:type="paragraph" w:styleId="Koptekst">
    <w:name w:val="Koptekst"/>
    <w:basedOn w:val="Standaard"/>
    <w:next w:val="Koptekst"/>
    <w:autoRedefine w:val="0"/>
    <w:hidden w:val="0"/>
    <w:qFormat w:val="1"/>
    <w:pPr>
      <w:tabs>
        <w:tab w:val="center" w:leader="none" w:pos="4536"/>
        <w:tab w:val="right" w:leader="none" w:pos="9072"/>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nl-NL"/>
    </w:rPr>
  </w:style>
  <w:style w:type="character" w:styleId="KoptekstChar">
    <w:name w:val="Koptekst Char"/>
    <w:next w:val="KoptekstChar"/>
    <w:autoRedefine w:val="0"/>
    <w:hidden w:val="0"/>
    <w:qFormat w:val="0"/>
    <w:rPr>
      <w:w w:val="100"/>
      <w:position w:val="-1"/>
      <w:sz w:val="22"/>
      <w:szCs w:val="22"/>
      <w:effect w:val="none"/>
      <w:vertAlign w:val="baseline"/>
      <w:cs w:val="0"/>
      <w:em w:val="none"/>
      <w:lang w:eastAsia="en-US"/>
    </w:rPr>
  </w:style>
  <w:style w:type="paragraph" w:styleId="Voettekst">
    <w:name w:val="Voettekst"/>
    <w:basedOn w:val="Standaard"/>
    <w:next w:val="Voettekst"/>
    <w:autoRedefine w:val="0"/>
    <w:hidden w:val="0"/>
    <w:qFormat w:val="1"/>
    <w:pPr>
      <w:tabs>
        <w:tab w:val="center" w:leader="none" w:pos="4536"/>
        <w:tab w:val="right" w:leader="none" w:pos="9072"/>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nl-NL"/>
    </w:rPr>
  </w:style>
  <w:style w:type="character" w:styleId="VoettekstChar">
    <w:name w:val="Voettekst Char"/>
    <w:next w:val="VoettekstChar"/>
    <w:autoRedefine w:val="0"/>
    <w:hidden w:val="0"/>
    <w:qFormat w:val="0"/>
    <w:rPr>
      <w:w w:val="100"/>
      <w:position w:val="-1"/>
      <w:sz w:val="22"/>
      <w:szCs w:val="22"/>
      <w:effect w:val="none"/>
      <w:vertAlign w:val="baseline"/>
      <w:cs w:val="0"/>
      <w:em w:val="none"/>
      <w:lang w:eastAsia="en-US"/>
    </w:rPr>
  </w:style>
  <w:style w:type="paragraph" w:styleId="Geenafstand">
    <w:name w:val="Geen afstand"/>
    <w:next w:val="Geenafstand"/>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nl-N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2QQa6DbTs1KTc9tHGQRmjsG0DA==">AMUW2mUINqP3chYb0qXy93+8UjJMPw/piOzaPz7i0wa3VM6bS1/77lLAV0jjOkWU/KmjbYj0YYQgb3RP/ddGICeqQHlPPZO1DmvmQ9j8OCKh/w8lFit4eEo=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2017-09-24T12:17:00Z</dcterms:created>
  <dc:creator>Ed en Anja Buis</dc:creator>
</cp:coreProperties>
</file>